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43"/>
        <w:gridCol w:w="5138"/>
      </w:tblGrid>
      <w:tr w:rsidR="006F05D5" w:rsidRPr="00FC0008" w14:paraId="52F1433C" w14:textId="77777777" w:rsidTr="00BD7D7A">
        <w:trPr>
          <w:trHeight w:val="1134"/>
        </w:trPr>
        <w:tc>
          <w:tcPr>
            <w:tcW w:w="4643" w:type="dxa"/>
          </w:tcPr>
          <w:p w14:paraId="05BFD209" w14:textId="77777777" w:rsidR="006F05D5" w:rsidRPr="006F05D5" w:rsidRDefault="006F05D5" w:rsidP="006F05D5">
            <w:pPr>
              <w:tabs>
                <w:tab w:val="center" w:pos="2213"/>
                <w:tab w:val="left" w:pos="3360"/>
                <w:tab w:val="right" w:pos="4427"/>
              </w:tabs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6F05D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A175A4E" wp14:editId="4CF04B63">
                  <wp:simplePos x="0" y="0"/>
                  <wp:positionH relativeFrom="column">
                    <wp:posOffset>1092835</wp:posOffset>
                  </wp:positionH>
                  <wp:positionV relativeFrom="paragraph">
                    <wp:posOffset>45720</wp:posOffset>
                  </wp:positionV>
                  <wp:extent cx="524510" cy="579120"/>
                  <wp:effectExtent l="0" t="0" r="8890" b="0"/>
                  <wp:wrapSquare wrapText="bothSides"/>
                  <wp:docPr id="1" name="Рисунок 1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F05D5">
              <w:rPr>
                <w:rFonts w:ascii="Times New Roman" w:hAnsi="Times New Roman" w:cs="Times New Roman"/>
              </w:rPr>
              <w:tab/>
            </w:r>
            <w:r w:rsidRPr="006F05D5">
              <w:rPr>
                <w:rFonts w:ascii="Times New Roman" w:hAnsi="Times New Roman" w:cs="Times New Roman"/>
              </w:rPr>
              <w:tab/>
            </w:r>
            <w:r w:rsidRPr="006F05D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138" w:type="dxa"/>
            <w:vAlign w:val="bottom"/>
          </w:tcPr>
          <w:p w14:paraId="2AE94B0F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D5" w:rsidRPr="00FC0008" w14:paraId="36ABEA69" w14:textId="77777777" w:rsidTr="00BD7D7A">
        <w:tc>
          <w:tcPr>
            <w:tcW w:w="4643" w:type="dxa"/>
          </w:tcPr>
          <w:p w14:paraId="0CAD24E6" w14:textId="77777777" w:rsidR="006F05D5" w:rsidRPr="006F05D5" w:rsidRDefault="006F05D5" w:rsidP="006F05D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32"/>
              </w:rPr>
            </w:pPr>
            <w:r w:rsidRPr="006F05D5">
              <w:rPr>
                <w:rFonts w:ascii="Times New Roman" w:hAnsi="Times New Roman" w:cs="Times New Roman"/>
                <w:sz w:val="32"/>
              </w:rPr>
              <w:t>МИНИСТЕРСТВО</w:t>
            </w:r>
          </w:p>
          <w:p w14:paraId="696D45B2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32"/>
              </w:rPr>
            </w:pPr>
            <w:r w:rsidRPr="006F05D5">
              <w:rPr>
                <w:rFonts w:ascii="Times New Roman" w:hAnsi="Times New Roman" w:cs="Times New Roman"/>
                <w:sz w:val="32"/>
              </w:rPr>
              <w:t xml:space="preserve">ОБРАЗОВАНИЯ </w:t>
            </w:r>
          </w:p>
          <w:p w14:paraId="2017BC12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32"/>
              </w:rPr>
            </w:pPr>
            <w:r w:rsidRPr="006F05D5">
              <w:rPr>
                <w:rFonts w:ascii="Times New Roman" w:hAnsi="Times New Roman" w:cs="Times New Roman"/>
                <w:sz w:val="32"/>
              </w:rPr>
              <w:t>САМАРСКОЙ ОБЛАСТИ</w:t>
            </w:r>
          </w:p>
          <w:p w14:paraId="4996C26D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37AD98CE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F05D5">
              <w:rPr>
                <w:rFonts w:ascii="Times New Roman" w:hAnsi="Times New Roman" w:cs="Times New Roman"/>
                <w:b/>
                <w:sz w:val="28"/>
              </w:rPr>
              <w:t>ЮГО-ВОСТОЧНОЕ</w:t>
            </w:r>
          </w:p>
          <w:p w14:paraId="19CBDC13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F05D5">
              <w:rPr>
                <w:rFonts w:ascii="Times New Roman" w:hAnsi="Times New Roman" w:cs="Times New Roman"/>
                <w:b/>
                <w:sz w:val="28"/>
              </w:rPr>
              <w:t>УПРАВЛЕНИЕ</w:t>
            </w:r>
          </w:p>
          <w:p w14:paraId="3CC67216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24137DC7" w14:textId="77777777" w:rsidR="006F05D5" w:rsidRPr="006F05D5" w:rsidRDefault="006F05D5" w:rsidP="006F05D5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3"/>
              </w:rPr>
            </w:pPr>
            <w:r w:rsidRPr="006F05D5">
              <w:rPr>
                <w:rFonts w:ascii="Times New Roman" w:hAnsi="Times New Roman" w:cs="Times New Roman"/>
                <w:sz w:val="23"/>
              </w:rPr>
              <w:t>446600, г. Нефтегорск, ул. Мира, 5</w:t>
            </w:r>
          </w:p>
          <w:p w14:paraId="1ACCEF39" w14:textId="77777777" w:rsidR="006F05D5" w:rsidRPr="006F05D5" w:rsidRDefault="006F05D5" w:rsidP="006F05D5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3"/>
              </w:rPr>
            </w:pPr>
            <w:r w:rsidRPr="006F05D5">
              <w:rPr>
                <w:rFonts w:ascii="Times New Roman" w:hAnsi="Times New Roman" w:cs="Times New Roman"/>
                <w:sz w:val="23"/>
              </w:rPr>
              <w:t>Телефон, факс: (84670) 2-11-38</w:t>
            </w:r>
          </w:p>
          <w:p w14:paraId="43020C76" w14:textId="77777777" w:rsidR="006F05D5" w:rsidRPr="006026C7" w:rsidRDefault="006F05D5" w:rsidP="00401519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D5">
              <w:rPr>
                <w:rFonts w:ascii="Times New Roman" w:hAnsi="Times New Roman" w:cs="Times New Roman"/>
                <w:sz w:val="23"/>
                <w:lang w:val="en-US"/>
              </w:rPr>
              <w:t>E</w:t>
            </w:r>
            <w:r w:rsidRPr="006026C7">
              <w:rPr>
                <w:rFonts w:ascii="Times New Roman" w:hAnsi="Times New Roman" w:cs="Times New Roman"/>
                <w:sz w:val="23"/>
              </w:rPr>
              <w:t>-</w:t>
            </w:r>
            <w:r w:rsidRPr="006F05D5">
              <w:rPr>
                <w:rFonts w:ascii="Times New Roman" w:hAnsi="Times New Roman" w:cs="Times New Roman"/>
                <w:sz w:val="23"/>
                <w:lang w:val="en-US"/>
              </w:rPr>
              <w:t>mail</w:t>
            </w:r>
            <w:r w:rsidRPr="006026C7">
              <w:rPr>
                <w:rFonts w:ascii="Times New Roman" w:hAnsi="Times New Roman" w:cs="Times New Roman"/>
                <w:sz w:val="23"/>
              </w:rPr>
              <w:t xml:space="preserve">: </w:t>
            </w:r>
            <w:hyperlink r:id="rId6" w:history="1">
              <w:r w:rsidR="00CE1C9C" w:rsidRPr="00983A01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  <w:lang w:val="en-US"/>
                </w:rPr>
                <w:t>sud</w:t>
              </w:r>
              <w:r w:rsidR="00CE1C9C" w:rsidRPr="006026C7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</w:rPr>
                <w:t>_</w:t>
              </w:r>
              <w:r w:rsidR="00CE1C9C" w:rsidRPr="00983A01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  <w:lang w:val="en-US"/>
                </w:rPr>
                <w:t>ost</w:t>
              </w:r>
              <w:r w:rsidR="00CE1C9C" w:rsidRPr="006026C7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</w:rPr>
                <w:t>_</w:t>
              </w:r>
              <w:r w:rsidR="00CE1C9C" w:rsidRPr="00983A01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  <w:lang w:val="en-US"/>
                </w:rPr>
                <w:t>adm</w:t>
              </w:r>
              <w:r w:rsidR="00CE1C9C" w:rsidRPr="006026C7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</w:rPr>
                <w:t>@63</w:t>
              </w:r>
              <w:r w:rsidR="00CE1C9C" w:rsidRPr="00983A01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  <w:lang w:val="en-US"/>
                </w:rPr>
                <w:t>edu</w:t>
              </w:r>
              <w:r w:rsidR="00CE1C9C" w:rsidRPr="006026C7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</w:rPr>
                <w:t>.</w:t>
              </w:r>
              <w:r w:rsidR="00CE1C9C" w:rsidRPr="00983A01">
                <w:rPr>
                  <w:rStyle w:val="a3"/>
                  <w:rFonts w:ascii="Times New Roman" w:hAnsi="Times New Roman" w:cs="Times New Roman"/>
                  <w:sz w:val="24"/>
                  <w:szCs w:val="21"/>
                  <w:shd w:val="clear" w:color="auto" w:fill="FFFFFF"/>
                  <w:lang w:val="en-US"/>
                </w:rPr>
                <w:t>ru</w:t>
              </w:r>
            </w:hyperlink>
            <w:r w:rsidR="00CE1C9C" w:rsidRPr="006026C7">
              <w:rPr>
                <w:rFonts w:ascii="Times New Roman" w:hAnsi="Times New Roman" w:cs="Times New Roman"/>
                <w:sz w:val="24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5138" w:type="dxa"/>
          </w:tcPr>
          <w:p w14:paraId="40A4F1E5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D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Директорам </w:t>
            </w:r>
          </w:p>
          <w:p w14:paraId="12E0AEAB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D5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общеобразовательных </w:t>
            </w:r>
          </w:p>
          <w:p w14:paraId="50998CBE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05D5"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</w:p>
          <w:p w14:paraId="2DB93ED3" w14:textId="77777777" w:rsidR="006F05D5" w:rsidRPr="006F05D5" w:rsidRDefault="006F05D5" w:rsidP="006F05D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5D5" w:rsidRPr="00FC0008" w14:paraId="7C51ADCB" w14:textId="77777777" w:rsidTr="00BD7D7A">
        <w:tc>
          <w:tcPr>
            <w:tcW w:w="4643" w:type="dxa"/>
          </w:tcPr>
          <w:p w14:paraId="7C4C9C1A" w14:textId="01E1BAC3" w:rsidR="006F05D5" w:rsidRPr="00FB451E" w:rsidRDefault="005C4C67" w:rsidP="006F05D5">
            <w:pPr>
              <w:pStyle w:val="a6"/>
              <w:jc w:val="center"/>
              <w:rPr>
                <w:rFonts w:ascii="Times New Roman" w:hAnsi="Times New Roman"/>
                <w:sz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sz w:val="24"/>
                <w:u w:val="single"/>
              </w:rPr>
              <w:t>13.01.2025</w:t>
            </w:r>
            <w:r w:rsidR="006F05D5" w:rsidRPr="006F05D5">
              <w:rPr>
                <w:rFonts w:ascii="Times New Roman" w:hAnsi="Times New Roman"/>
                <w:sz w:val="24"/>
              </w:rPr>
              <w:t xml:space="preserve">  №</w:t>
            </w:r>
            <w:proofErr w:type="gramEnd"/>
            <w:r w:rsidR="006F05D5" w:rsidRPr="006F05D5">
              <w:rPr>
                <w:rFonts w:ascii="Times New Roman" w:hAnsi="Times New Roman"/>
                <w:sz w:val="24"/>
              </w:rPr>
              <w:t xml:space="preserve"> </w:t>
            </w:r>
            <w:r w:rsidR="00FB451E">
              <w:rPr>
                <w:rFonts w:ascii="Times New Roman" w:hAnsi="Times New Roman"/>
                <w:sz w:val="24"/>
                <w:u w:val="single"/>
              </w:rPr>
              <w:t>26</w:t>
            </w:r>
          </w:p>
        </w:tc>
        <w:tc>
          <w:tcPr>
            <w:tcW w:w="5138" w:type="dxa"/>
          </w:tcPr>
          <w:p w14:paraId="220D891C" w14:textId="77777777" w:rsidR="006F05D5" w:rsidRPr="006F05D5" w:rsidRDefault="006F05D5" w:rsidP="006F05D5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4852E8B" w14:textId="77777777" w:rsidR="006F05D5" w:rsidRDefault="006F05D5" w:rsidP="008D588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457769E" w14:textId="77777777" w:rsidR="008C3EDF" w:rsidRDefault="000A3684" w:rsidP="00AF1229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AF1229">
        <w:rPr>
          <w:sz w:val="28"/>
          <w:szCs w:val="28"/>
        </w:rPr>
        <w:t xml:space="preserve">Юго-Восточное управление министерства образования Самарской области </w:t>
      </w:r>
      <w:r w:rsidR="00AF1229" w:rsidRPr="00AF1229">
        <w:rPr>
          <w:sz w:val="28"/>
          <w:szCs w:val="28"/>
        </w:rPr>
        <w:t xml:space="preserve"> направляет </w:t>
      </w:r>
      <w:r w:rsidR="00B64122">
        <w:rPr>
          <w:sz w:val="28"/>
          <w:szCs w:val="28"/>
        </w:rPr>
        <w:t xml:space="preserve">(в прикрепленных файлах) </w:t>
      </w:r>
      <w:r w:rsidR="00AF1229" w:rsidRPr="00AF1229">
        <w:rPr>
          <w:sz w:val="28"/>
          <w:szCs w:val="28"/>
        </w:rPr>
        <w:t xml:space="preserve">для использования в работе следующие методические документы, рекомендуемые </w:t>
      </w:r>
      <w:r w:rsidR="00D37511">
        <w:rPr>
          <w:sz w:val="28"/>
          <w:szCs w:val="28"/>
        </w:rPr>
        <w:t xml:space="preserve">Рособрнадзором </w:t>
      </w:r>
      <w:r w:rsidR="00AF1229" w:rsidRPr="00AF1229">
        <w:rPr>
          <w:sz w:val="28"/>
          <w:szCs w:val="28"/>
        </w:rPr>
        <w:t>при организации и проведении итогово</w:t>
      </w:r>
      <w:r w:rsidR="00AF1229">
        <w:rPr>
          <w:sz w:val="28"/>
          <w:szCs w:val="28"/>
        </w:rPr>
        <w:t xml:space="preserve">го </w:t>
      </w:r>
      <w:r w:rsidR="006026C7">
        <w:rPr>
          <w:sz w:val="28"/>
          <w:szCs w:val="28"/>
        </w:rPr>
        <w:t>собеседования по русскому языку</w:t>
      </w:r>
      <w:r w:rsidR="00AF1229">
        <w:rPr>
          <w:sz w:val="28"/>
          <w:szCs w:val="28"/>
        </w:rPr>
        <w:t xml:space="preserve"> в 2024-20</w:t>
      </w:r>
      <w:r w:rsidR="00AF1229" w:rsidRPr="00AF1229">
        <w:rPr>
          <w:sz w:val="28"/>
          <w:szCs w:val="28"/>
        </w:rPr>
        <w:t xml:space="preserve">25 </w:t>
      </w:r>
      <w:r w:rsidR="00AF1229">
        <w:rPr>
          <w:sz w:val="28"/>
          <w:szCs w:val="28"/>
        </w:rPr>
        <w:t xml:space="preserve">учебном </w:t>
      </w:r>
      <w:r w:rsidR="00AF1229" w:rsidRPr="00AF1229">
        <w:rPr>
          <w:sz w:val="28"/>
          <w:szCs w:val="28"/>
        </w:rPr>
        <w:t xml:space="preserve">году: </w:t>
      </w:r>
    </w:p>
    <w:p w14:paraId="0A6E695D" w14:textId="77777777" w:rsidR="006026C7" w:rsidRDefault="006026C7" w:rsidP="006026C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6026C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Методические материалы </w:t>
      </w:r>
      <w:r w:rsidRPr="006026C7">
        <w:rPr>
          <w:rFonts w:ascii="Times New Roman" w:hAnsi="Times New Roman" w:cs="Times New Roman"/>
          <w:bCs/>
          <w:sz w:val="28"/>
          <w:szCs w:val="28"/>
        </w:rPr>
        <w:t>для подготовки экспертов по проверке и оцениванию устных ответов участников итогового собеседования по русскому языку с использованием аудиозаписей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48CCBFB8" w14:textId="77777777" w:rsidR="006026C7" w:rsidRPr="006026C7" w:rsidRDefault="006026C7" w:rsidP="006026C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026C7">
        <w:rPr>
          <w:rFonts w:ascii="Times New Roman" w:hAnsi="Times New Roman" w:cs="Times New Roman"/>
          <w:sz w:val="28"/>
          <w:szCs w:val="28"/>
        </w:rPr>
        <w:t>Рекомендации по организации и проведению итогового собеседования по русскому языку в 2025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E3D2C1" w14:textId="77777777" w:rsidR="00FD5DC0" w:rsidRDefault="00AF1229" w:rsidP="00AF1229">
      <w:pPr>
        <w:pStyle w:val="rtejustify"/>
        <w:spacing w:before="0" w:beforeAutospacing="0" w:after="0" w:afterAutospacing="0" w:line="360" w:lineRule="auto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С данными материалами также можно ознакомиться на сайте </w:t>
      </w:r>
      <w:r w:rsidRPr="007359F6">
        <w:rPr>
          <w:sz w:val="28"/>
          <w:szCs w:val="28"/>
        </w:rPr>
        <w:t>ФГБНУ «Федеральный институт педагогических измерений»</w:t>
      </w:r>
      <w:r>
        <w:rPr>
          <w:sz w:val="28"/>
          <w:szCs w:val="28"/>
        </w:rPr>
        <w:t xml:space="preserve"> в разделе </w:t>
      </w:r>
      <w:r w:rsidR="006026C7">
        <w:rPr>
          <w:sz w:val="28"/>
          <w:szCs w:val="28"/>
        </w:rPr>
        <w:t>ОГЭ</w:t>
      </w:r>
      <w:r>
        <w:rPr>
          <w:sz w:val="28"/>
          <w:szCs w:val="28"/>
        </w:rPr>
        <w:t xml:space="preserve"> – Итоговое </w:t>
      </w:r>
      <w:r w:rsidR="006026C7">
        <w:rPr>
          <w:sz w:val="28"/>
          <w:szCs w:val="28"/>
        </w:rPr>
        <w:t>собеседование</w:t>
      </w:r>
      <w:r>
        <w:rPr>
          <w:sz w:val="28"/>
          <w:szCs w:val="28"/>
        </w:rPr>
        <w:t xml:space="preserve"> </w:t>
      </w:r>
      <w:hyperlink r:id="rId7" w:history="1">
        <w:r w:rsidR="006026C7" w:rsidRPr="006026C7">
          <w:rPr>
            <w:rStyle w:val="a3"/>
            <w:sz w:val="28"/>
          </w:rPr>
          <w:t>https://fipi.ru/itogovoye-sobesedovaniye</w:t>
        </w:r>
      </w:hyperlink>
      <w:r w:rsidR="006026C7" w:rsidRPr="006026C7">
        <w:rPr>
          <w:sz w:val="28"/>
        </w:rPr>
        <w:t xml:space="preserve"> </w:t>
      </w:r>
    </w:p>
    <w:p w14:paraId="4C1918F1" w14:textId="77777777" w:rsidR="00AF1229" w:rsidRPr="00FD5DC0" w:rsidRDefault="00FD5DC0" w:rsidP="00AF1229">
      <w:pPr>
        <w:pStyle w:val="rtejustify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D5DC0">
        <w:rPr>
          <w:color w:val="000000"/>
          <w:sz w:val="28"/>
          <w:szCs w:val="28"/>
        </w:rPr>
        <w:t xml:space="preserve">На данной странице </w:t>
      </w:r>
      <w:r>
        <w:rPr>
          <w:color w:val="000000"/>
          <w:sz w:val="28"/>
          <w:szCs w:val="28"/>
        </w:rPr>
        <w:t xml:space="preserve">также </w:t>
      </w:r>
      <w:r w:rsidRPr="00FD5DC0">
        <w:rPr>
          <w:color w:val="000000"/>
          <w:sz w:val="28"/>
          <w:szCs w:val="28"/>
        </w:rPr>
        <w:t>размещены документы, регламентирующие структуру и содержание контрольных измерительных материалов для проведения итогового собеседования по русскому языку (спецификация, демонстрационный вариант).</w:t>
      </w:r>
    </w:p>
    <w:p w14:paraId="79DEC5DD" w14:textId="77777777" w:rsidR="00FD5DC0" w:rsidRDefault="00FD5DC0" w:rsidP="00B5011C">
      <w:pPr>
        <w:pStyle w:val="rtejustify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FD5DC0">
        <w:rPr>
          <w:color w:val="000000"/>
          <w:sz w:val="28"/>
          <w:szCs w:val="28"/>
        </w:rPr>
        <w:t>Итоговое собеседование проводится во вторую среду февраля. Дополнительные сроки проведения итогового собеседования — вторая рабочая среда марта и третий понедельник апреля.</w:t>
      </w:r>
    </w:p>
    <w:p w14:paraId="7259BA33" w14:textId="77777777" w:rsidR="00FD5DC0" w:rsidRDefault="00FD5DC0" w:rsidP="00B5011C">
      <w:pPr>
        <w:pStyle w:val="rtejustify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FD5DC0">
        <w:rPr>
          <w:color w:val="000000"/>
          <w:sz w:val="28"/>
          <w:szCs w:val="28"/>
        </w:rPr>
        <w:lastRenderedPageBreak/>
        <w:t>Итоговое собеседование направлено на проверку коммуникативной компетенции обучающихся IX классов — умения создавать монологические высказывания на разные темы, принимать участие в диалоге, выразительно читать текст вслух, пересказывать текст с привлечением дополнительной информации.</w:t>
      </w:r>
    </w:p>
    <w:p w14:paraId="77492DBC" w14:textId="77777777" w:rsidR="00FD5DC0" w:rsidRPr="00FD5DC0" w:rsidRDefault="00FD5DC0" w:rsidP="00FD5DC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FD5DC0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Итоговое собеседование по русскому языку является одним из условий допуска к ГИА-9.</w:t>
      </w:r>
    </w:p>
    <w:p w14:paraId="4D6C8533" w14:textId="77777777" w:rsidR="00FD5DC0" w:rsidRPr="00FD5DC0" w:rsidRDefault="00FD5DC0" w:rsidP="00FD5DC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D5D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Заявления об участии в итоговом собеседовании по русскому языку подаются </w:t>
      </w:r>
      <w:r w:rsidRPr="00AF50BA">
        <w:rPr>
          <w:rFonts w:ascii="Times New Roman" w:eastAsia="Times New Roman" w:hAnsi="Times New Roman" w:cs="Times New Roman"/>
          <w:bCs/>
          <w:color w:val="1A1A1A"/>
          <w:spacing w:val="8"/>
          <w:sz w:val="28"/>
          <w:szCs w:val="28"/>
          <w:lang w:eastAsia="ru-RU"/>
        </w:rPr>
        <w:t>за две недели</w:t>
      </w:r>
      <w:r w:rsidRPr="00FD5DC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 до начала проведения собеседования.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B7789E" w:rsidRPr="00B778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B7789E" w:rsidRPr="00B7789E">
        <w:rPr>
          <w:rFonts w:ascii="Times New Roman" w:hAnsi="Times New Roman" w:cs="Times New Roman"/>
          <w:sz w:val="28"/>
          <w:szCs w:val="27"/>
        </w:rPr>
        <w:t>бучающихся подают заявление в образовательной организации, в которой они осваивают образовательные программы основного общего образования</w:t>
      </w:r>
      <w:r w:rsidR="00B778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="00B7789E" w:rsidRPr="00B7789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</w:p>
    <w:p w14:paraId="573ED1C3" w14:textId="77777777" w:rsidR="00B5011C" w:rsidRPr="005C4C67" w:rsidRDefault="00B5011C" w:rsidP="005C4C6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C6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Направляем распоряжение министерства образования Самарской области</w:t>
      </w:r>
      <w:r w:rsidRPr="005C4C67">
        <w:rPr>
          <w:rFonts w:ascii="Times New Roman" w:hAnsi="Times New Roman" w:cs="Times New Roman"/>
          <w:sz w:val="28"/>
          <w:szCs w:val="28"/>
        </w:rPr>
        <w:t xml:space="preserve"> от </w:t>
      </w:r>
      <w:r w:rsidR="005C4C67" w:rsidRPr="005C4C67">
        <w:rPr>
          <w:rFonts w:ascii="Times New Roman" w:hAnsi="Times New Roman" w:cs="Times New Roman"/>
          <w:sz w:val="28"/>
          <w:szCs w:val="28"/>
        </w:rPr>
        <w:t>16.12</w:t>
      </w:r>
      <w:r w:rsidRPr="005C4C67">
        <w:rPr>
          <w:rFonts w:ascii="Times New Roman" w:hAnsi="Times New Roman" w:cs="Times New Roman"/>
          <w:sz w:val="28"/>
          <w:szCs w:val="28"/>
        </w:rPr>
        <w:t>.2024 № 1</w:t>
      </w:r>
      <w:r w:rsidR="005C4C67" w:rsidRPr="005C4C67">
        <w:rPr>
          <w:rFonts w:ascii="Times New Roman" w:hAnsi="Times New Roman" w:cs="Times New Roman"/>
          <w:sz w:val="28"/>
          <w:szCs w:val="28"/>
        </w:rPr>
        <w:t>507</w:t>
      </w:r>
      <w:r w:rsidRPr="005C4C67">
        <w:rPr>
          <w:rFonts w:ascii="Times New Roman" w:hAnsi="Times New Roman" w:cs="Times New Roman"/>
          <w:sz w:val="28"/>
          <w:szCs w:val="28"/>
        </w:rPr>
        <w:t>-р «</w:t>
      </w:r>
      <w:r w:rsidR="005C4C67" w:rsidRPr="005C4C67">
        <w:rPr>
          <w:rFonts w:ascii="Times New Roman" w:hAnsi="Times New Roman" w:cs="Times New Roman"/>
          <w:sz w:val="28"/>
          <w:szCs w:val="27"/>
        </w:rPr>
        <w:t>Об утверждении сроков и мест подачи заявлений для участия в итоговом собеседовании по русскому языку и государственной итоговой аттестации по образовательным программам основного общего образования на территории Самарской области в 2025 году</w:t>
      </w:r>
      <w:r w:rsidRPr="005C4C67">
        <w:rPr>
          <w:rFonts w:ascii="Times New Roman" w:hAnsi="Times New Roman" w:cs="Times New Roman"/>
          <w:sz w:val="28"/>
          <w:szCs w:val="28"/>
        </w:rPr>
        <w:t>» (в прикрепленном файле).</w:t>
      </w:r>
    </w:p>
    <w:p w14:paraId="200216AF" w14:textId="77777777" w:rsidR="00B5011C" w:rsidRPr="00B5011C" w:rsidRDefault="00B5011C" w:rsidP="00B5011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0B2D002F" w14:textId="77777777" w:rsidR="00B5011C" w:rsidRDefault="00B5011C" w:rsidP="00AF1229">
      <w:pPr>
        <w:pStyle w:val="rtejustify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14:paraId="586CBEEC" w14:textId="77777777" w:rsidR="004A3B4D" w:rsidRPr="008C3EDF" w:rsidRDefault="004A3B4D" w:rsidP="008C3EDF">
      <w:pPr>
        <w:pStyle w:val="rtejustify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</w:p>
    <w:p w14:paraId="5EE5583F" w14:textId="77777777" w:rsidR="00BC501E" w:rsidRPr="005E2C02" w:rsidRDefault="00BC501E" w:rsidP="00BC501E">
      <w:pPr>
        <w:rPr>
          <w:vanish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84"/>
        <w:gridCol w:w="4124"/>
        <w:gridCol w:w="2224"/>
      </w:tblGrid>
      <w:tr w:rsidR="00BC501E" w:rsidRPr="00BC501E" w14:paraId="7C77C996" w14:textId="77777777" w:rsidTr="00BD7D7A">
        <w:tc>
          <w:tcPr>
            <w:tcW w:w="3184" w:type="dxa"/>
          </w:tcPr>
          <w:p w14:paraId="1F775409" w14:textId="77777777" w:rsidR="00BC501E" w:rsidRPr="00BC501E" w:rsidRDefault="00BC501E" w:rsidP="00BC501E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C501E">
              <w:rPr>
                <w:rFonts w:ascii="Times New Roman" w:hAnsi="Times New Roman" w:cs="Times New Roman"/>
                <w:sz w:val="28"/>
              </w:rPr>
              <w:t>Руководитель</w:t>
            </w:r>
          </w:p>
          <w:p w14:paraId="3FDFAD5E" w14:textId="77777777" w:rsidR="00BC501E" w:rsidRPr="00BC501E" w:rsidRDefault="00BC501E" w:rsidP="00BC501E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  <w:r w:rsidRPr="00BC501E">
              <w:rPr>
                <w:rFonts w:ascii="Times New Roman" w:hAnsi="Times New Roman" w:cs="Times New Roman"/>
                <w:sz w:val="28"/>
              </w:rPr>
              <w:t>Юго-Восточного управления</w:t>
            </w:r>
          </w:p>
        </w:tc>
        <w:tc>
          <w:tcPr>
            <w:tcW w:w="4124" w:type="dxa"/>
          </w:tcPr>
          <w:p w14:paraId="030ACFA9" w14:textId="77777777" w:rsidR="00BC501E" w:rsidRPr="00BC501E" w:rsidRDefault="00BC501E" w:rsidP="00BC501E">
            <w:pPr>
              <w:spacing w:after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24" w:type="dxa"/>
          </w:tcPr>
          <w:p w14:paraId="50CD3812" w14:textId="77777777" w:rsidR="00BC501E" w:rsidRPr="00BC501E" w:rsidRDefault="00BC501E" w:rsidP="00BC501E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  <w:p w14:paraId="6BECF4CA" w14:textId="77777777" w:rsidR="00BC501E" w:rsidRPr="00BC501E" w:rsidRDefault="00BC501E" w:rsidP="00BC501E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BC501E">
              <w:rPr>
                <w:rFonts w:ascii="Times New Roman" w:hAnsi="Times New Roman" w:cs="Times New Roman"/>
                <w:sz w:val="28"/>
              </w:rPr>
              <w:t>Е.Ю. Баландина</w:t>
            </w:r>
          </w:p>
        </w:tc>
      </w:tr>
    </w:tbl>
    <w:p w14:paraId="1A7D8864" w14:textId="77777777" w:rsidR="00BC501E" w:rsidRPr="00BC501E" w:rsidRDefault="00BC501E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E61268" w14:textId="77777777" w:rsidR="00BC501E" w:rsidRDefault="00BC501E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15D14D3" w14:textId="77777777" w:rsidR="00401519" w:rsidRDefault="004015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F48B7C" w14:textId="77777777" w:rsidR="00166019" w:rsidRDefault="001660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981407" w14:textId="77777777" w:rsidR="00166019" w:rsidRDefault="001660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4518D9" w14:textId="77777777" w:rsidR="00166019" w:rsidRDefault="001660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D72188" w14:textId="77777777" w:rsidR="00166019" w:rsidRDefault="001660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2E6367" w14:textId="77777777" w:rsidR="00166019" w:rsidRDefault="00166019" w:rsidP="00BC501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A85024" w14:textId="77777777" w:rsidR="008D5885" w:rsidRDefault="00BC501E" w:rsidP="006B4678">
      <w:pPr>
        <w:spacing w:after="0"/>
        <w:jc w:val="both"/>
      </w:pPr>
      <w:r w:rsidRPr="00BC501E">
        <w:rPr>
          <w:rFonts w:ascii="Times New Roman" w:hAnsi="Times New Roman" w:cs="Times New Roman"/>
          <w:sz w:val="24"/>
        </w:rPr>
        <w:t>Уколова (84670) 26086</w:t>
      </w:r>
    </w:p>
    <w:sectPr w:rsidR="008D5885" w:rsidSect="006F05D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93FFE"/>
    <w:multiLevelType w:val="multilevel"/>
    <w:tmpl w:val="66E2716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967EB6"/>
    <w:multiLevelType w:val="hybridMultilevel"/>
    <w:tmpl w:val="85BAA750"/>
    <w:lvl w:ilvl="0" w:tplc="EA541FA6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711C2B"/>
    <w:multiLevelType w:val="multilevel"/>
    <w:tmpl w:val="BA0E2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8E0484"/>
    <w:multiLevelType w:val="multilevel"/>
    <w:tmpl w:val="EA683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D312D7"/>
    <w:multiLevelType w:val="multilevel"/>
    <w:tmpl w:val="D1A41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33217A"/>
    <w:multiLevelType w:val="multilevel"/>
    <w:tmpl w:val="0178B0E2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EF4AD8"/>
    <w:multiLevelType w:val="multilevel"/>
    <w:tmpl w:val="FB467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F477D8"/>
    <w:multiLevelType w:val="multilevel"/>
    <w:tmpl w:val="E348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3779512">
    <w:abstractNumId w:val="6"/>
  </w:num>
  <w:num w:numId="2" w16cid:durableId="840581685">
    <w:abstractNumId w:val="4"/>
  </w:num>
  <w:num w:numId="3" w16cid:durableId="1087308151">
    <w:abstractNumId w:val="0"/>
  </w:num>
  <w:num w:numId="4" w16cid:durableId="2119979953">
    <w:abstractNumId w:val="3"/>
  </w:num>
  <w:num w:numId="5" w16cid:durableId="715468989">
    <w:abstractNumId w:val="5"/>
  </w:num>
  <w:num w:numId="6" w16cid:durableId="627859951">
    <w:abstractNumId w:val="7"/>
  </w:num>
  <w:num w:numId="7" w16cid:durableId="1951080273">
    <w:abstractNumId w:val="1"/>
  </w:num>
  <w:num w:numId="8" w16cid:durableId="2019190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3AE"/>
    <w:rsid w:val="00033E07"/>
    <w:rsid w:val="000A3684"/>
    <w:rsid w:val="00123F66"/>
    <w:rsid w:val="001403AE"/>
    <w:rsid w:val="00166019"/>
    <w:rsid w:val="001778FA"/>
    <w:rsid w:val="00401519"/>
    <w:rsid w:val="004060C7"/>
    <w:rsid w:val="004A3B4D"/>
    <w:rsid w:val="005C4C67"/>
    <w:rsid w:val="006026C7"/>
    <w:rsid w:val="006B4678"/>
    <w:rsid w:val="006F05D5"/>
    <w:rsid w:val="008C3EDF"/>
    <w:rsid w:val="008D5885"/>
    <w:rsid w:val="00937A63"/>
    <w:rsid w:val="00AF1229"/>
    <w:rsid w:val="00AF50BA"/>
    <w:rsid w:val="00B5011C"/>
    <w:rsid w:val="00B64122"/>
    <w:rsid w:val="00B7789E"/>
    <w:rsid w:val="00B9780D"/>
    <w:rsid w:val="00BC501E"/>
    <w:rsid w:val="00C575A5"/>
    <w:rsid w:val="00CE1C9C"/>
    <w:rsid w:val="00D37511"/>
    <w:rsid w:val="00EA0123"/>
    <w:rsid w:val="00FB451E"/>
    <w:rsid w:val="00FD5DC0"/>
    <w:rsid w:val="00FD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C29A4"/>
  <w15:docId w15:val="{AF7B9E61-5D34-4400-BDAE-5B5201CD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885"/>
    <w:rPr>
      <w:color w:val="0000FF" w:themeColor="hyperlink"/>
      <w:u w:val="single"/>
    </w:rPr>
  </w:style>
  <w:style w:type="paragraph" w:customStyle="1" w:styleId="rtejustify">
    <w:name w:val="rtejustify"/>
    <w:basedOn w:val="a"/>
    <w:rsid w:val="008D5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5885"/>
    <w:rPr>
      <w:b/>
      <w:bCs/>
    </w:rPr>
  </w:style>
  <w:style w:type="paragraph" w:customStyle="1" w:styleId="a5">
    <w:name w:val="Знак"/>
    <w:basedOn w:val="a"/>
    <w:rsid w:val="006F05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6F05D5"/>
    <w:pPr>
      <w:spacing w:after="0" w:line="240" w:lineRule="auto"/>
    </w:pPr>
    <w:rPr>
      <w:rFonts w:ascii="Calibri" w:eastAsia="Calibri" w:hAnsi="Calibri" w:cs="Times New Roman"/>
    </w:rPr>
  </w:style>
  <w:style w:type="character" w:styleId="a7">
    <w:name w:val="FollowedHyperlink"/>
    <w:basedOn w:val="a0"/>
    <w:uiPriority w:val="99"/>
    <w:semiHidden/>
    <w:unhideWhenUsed/>
    <w:rsid w:val="006B4678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40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2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B501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8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3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9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9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846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96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2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5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8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ipi.ru/itogovoye-sobesedovaniy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d_ost_adm@63edu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repina_yu</cp:lastModifiedBy>
  <cp:revision>5</cp:revision>
  <cp:lastPrinted>2025-01-14T05:30:00Z</cp:lastPrinted>
  <dcterms:created xsi:type="dcterms:W3CDTF">2025-01-13T20:36:00Z</dcterms:created>
  <dcterms:modified xsi:type="dcterms:W3CDTF">2025-01-14T05:30:00Z</dcterms:modified>
</cp:coreProperties>
</file>